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ABC" w:rsidRDefault="00AE4ABC" w:rsidP="00AE4ABC">
      <w:pPr>
        <w:jc w:val="right"/>
      </w:pPr>
      <w:r>
        <w:t>Утверждаю</w:t>
      </w:r>
    </w:p>
    <w:p w:rsidR="00AE4ABC" w:rsidRDefault="00AE4ABC" w:rsidP="00AE4ABC">
      <w:pPr>
        <w:tabs>
          <w:tab w:val="left" w:pos="6315"/>
          <w:tab w:val="right" w:pos="9355"/>
        </w:tabs>
        <w:jc w:val="right"/>
      </w:pPr>
      <w:r>
        <w:t>Директор МБУ ГЦК г. Свирска</w:t>
      </w:r>
    </w:p>
    <w:p w:rsidR="00AE4ABC" w:rsidRDefault="00AE4ABC" w:rsidP="00AE4ABC">
      <w:pPr>
        <w:jc w:val="right"/>
      </w:pPr>
      <w:r>
        <w:t>_______ Кузьмина Т.С.</w:t>
      </w:r>
    </w:p>
    <w:p w:rsidR="00AE4ABC" w:rsidRDefault="00AE4ABC" w:rsidP="00AE4ABC">
      <w:pPr>
        <w:tabs>
          <w:tab w:val="left" w:pos="6930"/>
          <w:tab w:val="right" w:pos="9355"/>
        </w:tabs>
      </w:pPr>
      <w:r>
        <w:tab/>
        <w:t xml:space="preserve">   «30» апреля 2026 год.</w:t>
      </w:r>
    </w:p>
    <w:p w:rsidR="00AE4ABC" w:rsidRDefault="00AE4ABC" w:rsidP="00AE4ABC">
      <w:pPr>
        <w:tabs>
          <w:tab w:val="left" w:pos="2895"/>
        </w:tabs>
        <w:jc w:val="center"/>
        <w:rPr>
          <w:b/>
        </w:rPr>
      </w:pPr>
      <w:r>
        <w:rPr>
          <w:b/>
        </w:rPr>
        <w:t xml:space="preserve">Т А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И Ф Ы</w:t>
      </w:r>
    </w:p>
    <w:tbl>
      <w:tblPr>
        <w:tblpPr w:leftFromText="180" w:rightFromText="180" w:bottomFromText="200" w:vertAnchor="text" w:horzAnchor="margin" w:tblpXSpec="center" w:tblpY="203"/>
        <w:tblW w:w="10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1276"/>
        <w:gridCol w:w="1135"/>
        <w:gridCol w:w="1135"/>
        <w:gridCol w:w="3404"/>
      </w:tblGrid>
      <w:tr w:rsidR="00AE4ABC" w:rsidTr="00AE4ABC">
        <w:tc>
          <w:tcPr>
            <w:tcW w:w="3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ab/>
            </w:r>
          </w:p>
          <w:p w:rsidR="00AE4ABC" w:rsidRDefault="00AE4ABC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услуги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Длительность проката.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Стоимость билета   (</w:t>
            </w:r>
            <w:proofErr w:type="spellStart"/>
            <w:r>
              <w:rPr>
                <w:sz w:val="22"/>
                <w:szCs w:val="22"/>
                <w:lang w:eastAsia="en-US"/>
              </w:rPr>
              <w:t>руб</w:t>
            </w:r>
            <w:proofErr w:type="spellEnd"/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Примечание</w:t>
            </w:r>
          </w:p>
        </w:tc>
      </w:tr>
      <w:tr w:rsidR="00AE4ABC" w:rsidTr="00AE4ABC">
        <w:tc>
          <w:tcPr>
            <w:tcW w:w="3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Взрослый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Детский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rPr>
                <w:sz w:val="22"/>
                <w:szCs w:val="22"/>
                <w:lang w:eastAsia="en-US"/>
              </w:rPr>
            </w:pPr>
          </w:p>
        </w:tc>
      </w:tr>
      <w:tr w:rsidR="00AE4ABC" w:rsidTr="00AE4ABC">
        <w:trPr>
          <w:trHeight w:val="7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ABC" w:rsidRDefault="00AE4ABC">
            <w:pPr>
              <w:jc w:val="center"/>
              <w:rPr>
                <w:b/>
                <w:sz w:val="12"/>
                <w:szCs w:val="1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ABC" w:rsidRDefault="00AE4ABC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C" w:rsidRDefault="00AE4ABC">
            <w:pPr>
              <w:tabs>
                <w:tab w:val="left" w:pos="2895"/>
              </w:tabs>
              <w:jc w:val="center"/>
              <w:rPr>
                <w:b/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C" w:rsidRDefault="00AE4ABC">
            <w:pPr>
              <w:tabs>
                <w:tab w:val="left" w:pos="2895"/>
              </w:tabs>
              <w:jc w:val="center"/>
              <w:rPr>
                <w:b/>
                <w:sz w:val="12"/>
                <w:szCs w:val="1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ABC" w:rsidRDefault="00AE4ABC">
            <w:pPr>
              <w:rPr>
                <w:sz w:val="12"/>
                <w:szCs w:val="12"/>
                <w:lang w:eastAsia="en-US"/>
              </w:rPr>
            </w:pPr>
          </w:p>
        </w:tc>
      </w:tr>
      <w:tr w:rsidR="00AE4ABC" w:rsidTr="00AE4ABC">
        <w:trPr>
          <w:trHeight w:val="409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Колокольчик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в возрасте от 3 до 8 лет</w:t>
            </w:r>
          </w:p>
        </w:tc>
      </w:tr>
      <w:tr w:rsidR="00AE4ABC" w:rsidTr="00AE4ABC">
        <w:trPr>
          <w:trHeight w:val="415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Солнышко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150-00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в возрасте от 3 до 8 лет</w:t>
            </w:r>
          </w:p>
        </w:tc>
      </w:tr>
      <w:tr w:rsidR="00AE4ABC" w:rsidTr="00AE4ABC">
        <w:trPr>
          <w:trHeight w:val="40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Юнга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150-00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в возрасте от 3 до 8 лет</w:t>
            </w:r>
          </w:p>
        </w:tc>
      </w:tr>
      <w:tr w:rsidR="00AE4ABC" w:rsidTr="00AE4ABC">
        <w:trPr>
          <w:trHeight w:val="40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Спортивный батут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 1 до 5 человек 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>
              <w:rPr>
                <w:b/>
                <w:sz w:val="22"/>
                <w:szCs w:val="22"/>
                <w:lang w:eastAsia="en-US"/>
              </w:rPr>
              <w:t>нагрузка</w:t>
            </w:r>
            <w:r>
              <w:rPr>
                <w:b/>
                <w:lang w:eastAsia="en-US"/>
              </w:rPr>
              <w:t xml:space="preserve"> не более 200 кг.)</w:t>
            </w:r>
          </w:p>
        </w:tc>
      </w:tr>
      <w:tr w:rsidR="00AE4ABC" w:rsidTr="00AE4ABC">
        <w:trPr>
          <w:trHeight w:val="40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Батут «Теремок»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в возрасте от 3 до 12 лет</w:t>
            </w:r>
          </w:p>
        </w:tc>
      </w:tr>
      <w:tr w:rsidR="00AE4ABC" w:rsidTr="00AE4ABC">
        <w:trPr>
          <w:trHeight w:val="40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Колесо Обзора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 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Дети до 12 лет, только 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в сопровождении взрослого</w:t>
            </w:r>
          </w:p>
        </w:tc>
      </w:tr>
      <w:tr w:rsidR="00AE4ABC" w:rsidTr="00AE4ABC">
        <w:trPr>
          <w:trHeight w:val="275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Бамперные лодки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Дети до7лет, только </w:t>
            </w:r>
          </w:p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сопровождении взрослого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Воздушные шары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Дети до 7лет, только </w:t>
            </w:r>
          </w:p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сопровождении взрослого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Ермак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Дети до 7лет, только </w:t>
            </w:r>
          </w:p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сопровождении взрослого</w:t>
            </w:r>
          </w:p>
        </w:tc>
      </w:tr>
      <w:tr w:rsidR="00AE4ABC" w:rsidTr="00AE4ABC">
        <w:trPr>
          <w:trHeight w:val="441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Тропикана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Дети от 10 лет </w:t>
            </w:r>
          </w:p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>
              <w:rPr>
                <w:b/>
                <w:sz w:val="22"/>
                <w:szCs w:val="22"/>
                <w:lang w:eastAsia="en-US"/>
              </w:rPr>
              <w:t>нагрузка</w:t>
            </w:r>
            <w:r>
              <w:rPr>
                <w:b/>
                <w:lang w:eastAsia="en-US"/>
              </w:rPr>
              <w:t xml:space="preserve">  не более 100 кг</w:t>
            </w:r>
            <w:r>
              <w:rPr>
                <w:lang w:eastAsia="en-US"/>
              </w:rPr>
              <w:t>.)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Трамплин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Дети от 7 лет </w:t>
            </w:r>
          </w:p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>
              <w:rPr>
                <w:b/>
                <w:sz w:val="22"/>
                <w:szCs w:val="22"/>
                <w:lang w:eastAsia="en-US"/>
              </w:rPr>
              <w:t xml:space="preserve">нагрузка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не более </w:t>
            </w:r>
            <w:r>
              <w:rPr>
                <w:b/>
                <w:lang w:eastAsia="en-US"/>
              </w:rPr>
              <w:t>80 кг)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Сальто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мин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только от 12 лет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Аттракцион </w:t>
            </w:r>
            <w:r>
              <w:rPr>
                <w:b/>
                <w:sz w:val="22"/>
                <w:szCs w:val="22"/>
                <w:lang w:eastAsia="en-US"/>
              </w:rPr>
              <w:t>«Экскаватор»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10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от 7 лет под наблюдением взрослого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Веломобиль </w:t>
            </w:r>
            <w:r>
              <w:rPr>
                <w:b/>
                <w:lang w:eastAsia="en-US"/>
              </w:rPr>
              <w:t>«</w:t>
            </w:r>
            <w:proofErr w:type="spellStart"/>
            <w:r>
              <w:rPr>
                <w:b/>
                <w:lang w:eastAsia="en-US"/>
              </w:rPr>
              <w:t>Чоппер</w:t>
            </w:r>
            <w:proofErr w:type="spellEnd"/>
            <w:r>
              <w:rPr>
                <w:b/>
                <w:lang w:eastAsia="en-US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 мин/ 1чел.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Дети от 5 лет только 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в сопровождении взрослого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(нагрузка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не более </w:t>
            </w:r>
            <w:r>
              <w:rPr>
                <w:b/>
                <w:sz w:val="22"/>
                <w:szCs w:val="22"/>
                <w:lang w:eastAsia="en-US"/>
              </w:rPr>
              <w:t xml:space="preserve"> 150 кг</w:t>
            </w:r>
            <w:r>
              <w:rPr>
                <w:sz w:val="22"/>
                <w:szCs w:val="22"/>
                <w:lang w:eastAsia="en-US"/>
              </w:rPr>
              <w:t>.)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Веломобиль </w:t>
            </w:r>
            <w:r>
              <w:rPr>
                <w:b/>
                <w:lang w:eastAsia="en-US"/>
              </w:rPr>
              <w:t>«Классика»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 мин/ 1чел.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от 5 лет только в сопровождении взрослого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(нагрузка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не более </w:t>
            </w:r>
            <w:r>
              <w:rPr>
                <w:b/>
                <w:sz w:val="22"/>
                <w:szCs w:val="22"/>
                <w:lang w:eastAsia="en-US"/>
              </w:rPr>
              <w:t xml:space="preserve"> 300 кг</w:t>
            </w:r>
            <w:r>
              <w:rPr>
                <w:sz w:val="22"/>
                <w:szCs w:val="22"/>
                <w:lang w:eastAsia="en-US"/>
              </w:rPr>
              <w:t>.)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Аттракцион </w:t>
            </w:r>
            <w:r>
              <w:rPr>
                <w:b/>
                <w:lang w:eastAsia="en-US"/>
              </w:rPr>
              <w:t>«Прогулочная скамейка»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 мин/ 1чел.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lang w:eastAsia="en-US"/>
              </w:rPr>
              <w:t>Дети от 7 лет только в сопровождении взрослого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(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2чел</w:t>
            </w:r>
            <w:proofErr w:type="gramStart"/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  <w:r>
              <w:rPr>
                <w:b/>
                <w:sz w:val="22"/>
                <w:szCs w:val="22"/>
                <w:lang w:eastAsia="en-US"/>
              </w:rPr>
              <w:t>н</w:t>
            </w:r>
            <w:proofErr w:type="gramEnd"/>
            <w:r>
              <w:rPr>
                <w:b/>
                <w:sz w:val="22"/>
                <w:szCs w:val="22"/>
                <w:lang w:eastAsia="en-US"/>
              </w:rPr>
              <w:t xml:space="preserve">агрузка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200 кг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>
              <w:rPr>
                <w:sz w:val="22"/>
                <w:szCs w:val="22"/>
              </w:rPr>
              <w:t>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Водный велосипед </w:t>
            </w:r>
            <w:r>
              <w:rPr>
                <w:b/>
                <w:lang w:eastAsia="en-US"/>
              </w:rPr>
              <w:t>«Классик»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30 мин/ 1чел.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lang w:eastAsia="en-US"/>
              </w:rPr>
              <w:t>Дети от 7 лет только в сопровождении взрослого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b/>
                <w:color w:val="000000"/>
                <w:sz w:val="21"/>
                <w:szCs w:val="21"/>
                <w:shd w:val="clear" w:color="auto" w:fill="FFFFFF"/>
              </w:rPr>
              <w:t>(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2чел</w:t>
            </w:r>
            <w:proofErr w:type="gramStart"/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  <w:r>
              <w:rPr>
                <w:b/>
                <w:sz w:val="22"/>
                <w:szCs w:val="22"/>
                <w:lang w:eastAsia="en-US"/>
              </w:rPr>
              <w:t>н</w:t>
            </w:r>
            <w:proofErr w:type="gramEnd"/>
            <w:r>
              <w:rPr>
                <w:b/>
                <w:sz w:val="22"/>
                <w:szCs w:val="22"/>
                <w:lang w:eastAsia="en-US"/>
              </w:rPr>
              <w:t xml:space="preserve">агрузка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250 кг</w:t>
            </w:r>
            <w:r>
              <w:rPr>
                <w:color w:val="000000"/>
                <w:sz w:val="21"/>
                <w:szCs w:val="21"/>
                <w:shd w:val="clear" w:color="auto" w:fill="FFFFFF"/>
              </w:rPr>
              <w:t>.</w:t>
            </w:r>
            <w:r>
              <w:t>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Водный велосипед </w:t>
            </w:r>
            <w:r>
              <w:rPr>
                <w:b/>
                <w:lang w:eastAsia="en-US"/>
              </w:rPr>
              <w:t>«</w:t>
            </w:r>
            <w:proofErr w:type="spellStart"/>
            <w:r>
              <w:rPr>
                <w:b/>
                <w:lang w:val="en-US" w:eastAsia="en-US"/>
              </w:rPr>
              <w:t>Sunlinght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Жукаш</w:t>
            </w:r>
            <w:proofErr w:type="spellEnd"/>
            <w:r>
              <w:rPr>
                <w:b/>
                <w:lang w:eastAsia="en-US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30 мин/ 1чел.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lang w:eastAsia="en-US"/>
              </w:rPr>
              <w:t>Дети от 7 лет только в сопровождении взрослого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b/>
                <w:color w:val="000000"/>
                <w:sz w:val="21"/>
                <w:szCs w:val="21"/>
                <w:shd w:val="clear" w:color="auto" w:fill="FFFFFF"/>
              </w:rPr>
              <w:t>(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2чел</w:t>
            </w:r>
            <w:proofErr w:type="gramStart"/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  <w:r>
              <w:rPr>
                <w:b/>
                <w:sz w:val="22"/>
                <w:szCs w:val="22"/>
                <w:lang w:eastAsia="en-US"/>
              </w:rPr>
              <w:t>н</w:t>
            </w:r>
            <w:proofErr w:type="gramEnd"/>
            <w:r>
              <w:rPr>
                <w:b/>
                <w:sz w:val="22"/>
                <w:szCs w:val="22"/>
                <w:lang w:eastAsia="en-US"/>
              </w:rPr>
              <w:t xml:space="preserve">агрузка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400 кг</w:t>
            </w:r>
            <w:r>
              <w:rPr>
                <w:color w:val="000000"/>
                <w:sz w:val="21"/>
                <w:szCs w:val="21"/>
                <w:shd w:val="clear" w:color="auto" w:fill="FFFFFF"/>
              </w:rPr>
              <w:t>.</w:t>
            </w:r>
            <w:r>
              <w:t>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Водный велосипед </w:t>
            </w:r>
          </w:p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«Сава-С»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30 мин/ 1чел.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lang w:eastAsia="en-US"/>
              </w:rPr>
              <w:t>Дети от 7 лет только в сопровождении взрослого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b/>
                <w:color w:val="000000"/>
                <w:sz w:val="21"/>
                <w:szCs w:val="21"/>
                <w:shd w:val="clear" w:color="auto" w:fill="FFFFFF"/>
              </w:rPr>
              <w:t>(5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чел. </w:t>
            </w:r>
            <w:r>
              <w:rPr>
                <w:b/>
                <w:sz w:val="22"/>
                <w:szCs w:val="22"/>
                <w:lang w:eastAsia="en-US"/>
              </w:rPr>
              <w:t xml:space="preserve">нагрузка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 450 кг</w:t>
            </w:r>
            <w:r>
              <w:rPr>
                <w:color w:val="000000"/>
                <w:sz w:val="21"/>
                <w:szCs w:val="21"/>
                <w:shd w:val="clear" w:color="auto" w:fill="FFFFFF"/>
              </w:rPr>
              <w:t>.</w:t>
            </w:r>
            <w:r>
              <w:t>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Водный велосипед </w:t>
            </w:r>
          </w:p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«Сава-Жук»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30 мин/ 1чел.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lang w:eastAsia="en-US"/>
              </w:rPr>
              <w:t>Дети от 7 лет только в сопровождении взрослого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b/>
                <w:color w:val="000000"/>
                <w:sz w:val="21"/>
                <w:szCs w:val="21"/>
                <w:shd w:val="clear" w:color="auto" w:fill="FFFFFF"/>
              </w:rPr>
              <w:t>(5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чел. </w:t>
            </w:r>
            <w:r>
              <w:rPr>
                <w:b/>
                <w:sz w:val="22"/>
                <w:szCs w:val="22"/>
                <w:lang w:eastAsia="en-US"/>
              </w:rPr>
              <w:t xml:space="preserve"> нагрузка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 450 кг</w:t>
            </w:r>
            <w:r>
              <w:rPr>
                <w:color w:val="000000"/>
                <w:sz w:val="21"/>
                <w:szCs w:val="21"/>
                <w:shd w:val="clear" w:color="auto" w:fill="FFFFFF"/>
              </w:rPr>
              <w:t>.</w:t>
            </w:r>
            <w:r>
              <w:t>)</w:t>
            </w:r>
          </w:p>
        </w:tc>
      </w:tr>
      <w:tr w:rsidR="00AE4ABC" w:rsidTr="00AE4ABC">
        <w:trPr>
          <w:trHeight w:val="41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Катание на катамаранах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30 мин.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  <w:r>
              <w:rPr>
                <w:rFonts w:eastAsia="Calibri"/>
                <w:lang w:eastAsia="en-US"/>
              </w:rPr>
              <w:t>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Дети до 12 лет, только в сопровождении взрослого</w:t>
            </w:r>
          </w:p>
        </w:tc>
      </w:tr>
      <w:tr w:rsidR="00AE4ABC" w:rsidTr="00AE4ABC">
        <w:trPr>
          <w:trHeight w:val="329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Видеоспиннер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C" w:rsidRDefault="00AE4ABC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от 7 лет</w:t>
            </w:r>
          </w:p>
        </w:tc>
      </w:tr>
      <w:tr w:rsidR="00AE4ABC" w:rsidTr="00AE4ABC">
        <w:trPr>
          <w:trHeight w:val="417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Стрелковый тир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пулька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до 12лет только в сопровождении взрослого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C" w:rsidRDefault="00AE4ABC">
            <w:pPr>
              <w:jc w:val="center"/>
              <w:rPr>
                <w:lang w:eastAsia="en-US"/>
              </w:rPr>
            </w:pPr>
          </w:p>
          <w:p w:rsidR="00AE4ABC" w:rsidRDefault="00AE4ABC">
            <w:pPr>
              <w:jc w:val="center"/>
              <w:rPr>
                <w:lang w:eastAsia="en-US"/>
              </w:rPr>
            </w:pPr>
          </w:p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Веревочный парк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C" w:rsidRDefault="00AE4ABC">
            <w:pPr>
              <w:jc w:val="center"/>
              <w:rPr>
                <w:lang w:eastAsia="en-US"/>
              </w:rPr>
            </w:pPr>
          </w:p>
          <w:p w:rsidR="00AE4ABC" w:rsidRDefault="00AE4ABC">
            <w:pPr>
              <w:jc w:val="center"/>
              <w:rPr>
                <w:lang w:eastAsia="en-US"/>
              </w:rPr>
            </w:pPr>
          </w:p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маршрут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C" w:rsidRDefault="00AE4ABC">
            <w:pPr>
              <w:jc w:val="center"/>
              <w:rPr>
                <w:lang w:eastAsia="en-US"/>
              </w:rPr>
            </w:pPr>
          </w:p>
          <w:p w:rsidR="00AE4ABC" w:rsidRDefault="00AE4ABC">
            <w:pPr>
              <w:jc w:val="center"/>
              <w:rPr>
                <w:lang w:eastAsia="en-US"/>
              </w:rPr>
            </w:pPr>
          </w:p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250-00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C" w:rsidRDefault="00AE4ABC">
            <w:pPr>
              <w:jc w:val="center"/>
              <w:rPr>
                <w:lang w:eastAsia="en-US"/>
              </w:rPr>
            </w:pPr>
          </w:p>
          <w:p w:rsidR="00AE4ABC" w:rsidRDefault="00AE4ABC">
            <w:pPr>
              <w:jc w:val="center"/>
              <w:rPr>
                <w:lang w:eastAsia="en-US"/>
              </w:rPr>
            </w:pPr>
          </w:p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До первого уровня допускаются дети старше 5лет только в сопровождении взрослого;</w:t>
            </w:r>
          </w:p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до второго уровня допускаются дети старше 11лет </w:t>
            </w:r>
            <w:r>
              <w:rPr>
                <w:b/>
                <w:sz w:val="22"/>
                <w:szCs w:val="22"/>
                <w:lang w:eastAsia="en-US"/>
              </w:rPr>
              <w:t xml:space="preserve">весом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не более  </w:t>
            </w:r>
            <w:r>
              <w:rPr>
                <w:b/>
                <w:lang w:eastAsia="en-US"/>
              </w:rPr>
              <w:t>до 100 кг.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Комната смеха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мин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до 7 лет только в сопровождении взрослого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Игровая зона</w:t>
            </w:r>
          </w:p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«Солнышко в ладошках»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30 мин.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до 7лет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Катание на пони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 круга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200-00</w:t>
            </w:r>
          </w:p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до 7 лет только в сопровождении взрослого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Катание на фаэтоне</w:t>
            </w:r>
          </w:p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(карета с открытым верхом)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</w:t>
            </w:r>
          </w:p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городу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Не более 2 чел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Катание на лошади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 круга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200-00</w:t>
            </w:r>
          </w:p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до 7 лет только в сопровождении взрослого</w:t>
            </w:r>
          </w:p>
        </w:tc>
      </w:tr>
      <w:tr w:rsidR="00AE4ABC" w:rsidTr="00AE4AB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Зооуголок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Не </w:t>
            </w:r>
          </w:p>
          <w:p w:rsidR="00AE4ABC" w:rsidRDefault="00AE4ABC">
            <w:pPr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ограничено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100-00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ABC" w:rsidRDefault="00AE4ABC">
            <w:pPr>
              <w:rPr>
                <w:sz w:val="20"/>
                <w:szCs w:val="20"/>
              </w:rPr>
            </w:pPr>
          </w:p>
        </w:tc>
      </w:tr>
    </w:tbl>
    <w:p w:rsidR="00AE4ABC" w:rsidRDefault="00AE4ABC" w:rsidP="00AE4ABC">
      <w:pPr>
        <w:tabs>
          <w:tab w:val="left" w:pos="2895"/>
        </w:tabs>
        <w:rPr>
          <w:b/>
        </w:rPr>
      </w:pPr>
    </w:p>
    <w:p w:rsidR="008850CE" w:rsidRDefault="00AE4ABC">
      <w:bookmarkStart w:id="0" w:name="_GoBack"/>
      <w:bookmarkEnd w:id="0"/>
    </w:p>
    <w:sectPr w:rsidR="00885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319"/>
    <w:rsid w:val="00693319"/>
    <w:rsid w:val="00A25332"/>
    <w:rsid w:val="00AE4ABC"/>
    <w:rsid w:val="00C8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8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2482</Characters>
  <Application>Microsoft Office Word</Application>
  <DocSecurity>0</DocSecurity>
  <Lines>20</Lines>
  <Paragraphs>5</Paragraphs>
  <ScaleCrop>false</ScaleCrop>
  <Company>*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2026-05-15T08:01:00Z</dcterms:created>
  <dcterms:modified xsi:type="dcterms:W3CDTF">2026-05-15T08:02:00Z</dcterms:modified>
</cp:coreProperties>
</file>