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E35" w:rsidRDefault="00E52E35" w:rsidP="00E52E35">
      <w:pPr>
        <w:spacing w:after="0" w:line="240" w:lineRule="auto"/>
        <w:rPr>
          <w:rFonts w:ascii="Times New Roman" w:hAnsi="Times New Roman"/>
        </w:rPr>
      </w:pPr>
    </w:p>
    <w:p w:rsidR="00E52E35" w:rsidRDefault="00E52E35" w:rsidP="00E52E35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52E35" w:rsidTr="00E52E35">
        <w:tc>
          <w:tcPr>
            <w:tcW w:w="4785" w:type="dxa"/>
            <w:hideMark/>
          </w:tcPr>
          <w:p w:rsidR="00E52E35" w:rsidRDefault="00E52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</w:t>
            </w:r>
          </w:p>
        </w:tc>
        <w:tc>
          <w:tcPr>
            <w:tcW w:w="4786" w:type="dxa"/>
            <w:hideMark/>
          </w:tcPr>
          <w:p w:rsidR="00E52E35" w:rsidRDefault="00E52E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Утверждаю:</w:t>
            </w:r>
          </w:p>
          <w:p w:rsidR="00301F08" w:rsidRDefault="00301F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Мэр </w:t>
            </w:r>
            <w:r w:rsidR="00E52E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муниципального образования </w:t>
            </w:r>
          </w:p>
          <w:p w:rsidR="00E52E35" w:rsidRDefault="00E52E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"город Свирск"</w:t>
            </w:r>
          </w:p>
          <w:p w:rsidR="00E52E35" w:rsidRDefault="00301F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___________________В.С.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Орноев</w:t>
            </w:r>
            <w:proofErr w:type="spellEnd"/>
          </w:p>
        </w:tc>
      </w:tr>
    </w:tbl>
    <w:p w:rsidR="00E52E35" w:rsidRDefault="00E52E35" w:rsidP="00E52E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E52E35" w:rsidRDefault="00E52E35" w:rsidP="00E52E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проведении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 w:rsidR="00BF26B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52E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областного фестиваля - конкурса </w:t>
      </w:r>
    </w:p>
    <w:p w:rsidR="00E52E35" w:rsidRDefault="00E52E35" w:rsidP="00E52E3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любительского театрального искусства</w:t>
      </w:r>
    </w:p>
    <w:p w:rsidR="00E52E35" w:rsidRDefault="00E52E35" w:rsidP="00E52E3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«Театр - это жизнь»</w:t>
      </w:r>
    </w:p>
    <w:p w:rsidR="00E52E35" w:rsidRDefault="00E52E35" w:rsidP="00E52E3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:rsidR="00E52E35" w:rsidRDefault="00E52E35" w:rsidP="00E52E35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/>
          <w:b/>
          <w:sz w:val="24"/>
          <w:szCs w:val="24"/>
        </w:rPr>
        <w:t>Х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52E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областной фестиваль-конкурс  любительского театрального искусства </w:t>
      </w:r>
      <w:r>
        <w:rPr>
          <w:rFonts w:ascii="Times New Roman" w:hAnsi="Times New Roman"/>
          <w:sz w:val="24"/>
          <w:szCs w:val="24"/>
        </w:rPr>
        <w:t xml:space="preserve">«Театр - это жизнь» (далее Фестиваль) </w:t>
      </w:r>
      <w:r>
        <w:rPr>
          <w:rFonts w:ascii="Times New Roman" w:hAnsi="Times New Roman"/>
          <w:color w:val="000000"/>
          <w:sz w:val="24"/>
          <w:szCs w:val="24"/>
        </w:rPr>
        <w:t>проводится</w:t>
      </w:r>
      <w:r>
        <w:rPr>
          <w:rFonts w:ascii="Times New Roman" w:hAnsi="Times New Roman"/>
          <w:sz w:val="24"/>
          <w:szCs w:val="24"/>
        </w:rPr>
        <w:t xml:space="preserve"> структурным подразделением ДК "Русь" муниципального бюджетного учреждения «Городской Центр Культуры» муниципального образования "город Свирск" (далее МБУ ГЦК) при поддержки </w:t>
      </w:r>
      <w:r w:rsidR="00301F08" w:rsidRPr="00301F08">
        <w:rPr>
          <w:rFonts w:ascii="Times New Roman" w:hAnsi="Times New Roman"/>
          <w:b/>
          <w:sz w:val="24"/>
          <w:szCs w:val="24"/>
        </w:rPr>
        <w:t>Президентского фонда культурных инициатив</w:t>
      </w:r>
      <w:r w:rsidR="00301F08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Государственного бюджетного учреждения</w:t>
      </w:r>
      <w:r w:rsidRPr="00E52E35">
        <w:rPr>
          <w:rFonts w:ascii="Times New Roman" w:hAnsi="Times New Roman"/>
          <w:sz w:val="24"/>
          <w:szCs w:val="24"/>
        </w:rPr>
        <w:t xml:space="preserve"> культуры "</w:t>
      </w:r>
      <w:r w:rsidRPr="00E52E35">
        <w:rPr>
          <w:rFonts w:ascii="Times New Roman" w:hAnsi="Times New Roman"/>
          <w:b/>
          <w:bCs/>
          <w:sz w:val="24"/>
          <w:szCs w:val="24"/>
        </w:rPr>
        <w:t>Иркутский</w:t>
      </w:r>
      <w:r w:rsidRPr="00E52E35">
        <w:rPr>
          <w:rFonts w:ascii="Times New Roman" w:hAnsi="Times New Roman"/>
          <w:sz w:val="24"/>
          <w:szCs w:val="24"/>
        </w:rPr>
        <w:t> </w:t>
      </w:r>
      <w:r w:rsidRPr="00E52E35">
        <w:rPr>
          <w:rFonts w:ascii="Times New Roman" w:hAnsi="Times New Roman"/>
          <w:b/>
          <w:bCs/>
          <w:sz w:val="24"/>
          <w:szCs w:val="24"/>
        </w:rPr>
        <w:t>областной</w:t>
      </w:r>
      <w:r w:rsidRPr="00E52E35">
        <w:rPr>
          <w:rFonts w:ascii="Times New Roman" w:hAnsi="Times New Roman"/>
          <w:sz w:val="24"/>
          <w:szCs w:val="24"/>
        </w:rPr>
        <w:t> </w:t>
      </w:r>
      <w:r w:rsidRPr="00E52E35">
        <w:rPr>
          <w:rFonts w:ascii="Times New Roman" w:hAnsi="Times New Roman"/>
          <w:b/>
          <w:bCs/>
          <w:sz w:val="24"/>
          <w:szCs w:val="24"/>
        </w:rPr>
        <w:t>дом</w:t>
      </w:r>
      <w:r w:rsidRPr="00E52E35">
        <w:rPr>
          <w:rFonts w:ascii="Times New Roman" w:hAnsi="Times New Roman"/>
          <w:sz w:val="24"/>
          <w:szCs w:val="24"/>
        </w:rPr>
        <w:t> </w:t>
      </w:r>
      <w:r w:rsidRPr="00E52E35">
        <w:rPr>
          <w:rFonts w:ascii="Times New Roman" w:hAnsi="Times New Roman"/>
          <w:b/>
          <w:bCs/>
          <w:sz w:val="24"/>
          <w:szCs w:val="24"/>
        </w:rPr>
        <w:t>народного</w:t>
      </w:r>
      <w:r w:rsidRPr="00E52E35">
        <w:rPr>
          <w:rFonts w:ascii="Times New Roman" w:hAnsi="Times New Roman"/>
          <w:sz w:val="24"/>
          <w:szCs w:val="24"/>
        </w:rPr>
        <w:t> </w:t>
      </w:r>
      <w:r w:rsidRPr="00E52E35">
        <w:rPr>
          <w:rFonts w:ascii="Times New Roman" w:hAnsi="Times New Roman"/>
          <w:b/>
          <w:bCs/>
          <w:sz w:val="24"/>
          <w:szCs w:val="24"/>
        </w:rPr>
        <w:t>творчества</w:t>
      </w:r>
      <w:r w:rsidRPr="00E52E35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является областным  культурно-массовым мероприятием, направленным на развитие любительского театрального творчества на территории Иркутской области</w:t>
      </w:r>
      <w:r w:rsidR="00301F08">
        <w:rPr>
          <w:rFonts w:ascii="Times New Roman" w:hAnsi="Times New Roman"/>
          <w:sz w:val="24"/>
          <w:szCs w:val="24"/>
        </w:rPr>
        <w:t xml:space="preserve"> и РФ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. </w:t>
      </w:r>
    </w:p>
    <w:p w:rsidR="00E52E35" w:rsidRDefault="00E52E35" w:rsidP="00E52E35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Цель и задачи Фестиваля</w:t>
      </w:r>
    </w:p>
    <w:p w:rsidR="00E52E35" w:rsidRDefault="00E52E35" w:rsidP="00E52E3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sz w:val="24"/>
          <w:szCs w:val="24"/>
        </w:rPr>
        <w:t>2.1.</w:t>
      </w:r>
      <w:r>
        <w:rPr>
          <w:rFonts w:ascii="Times New Roman" w:hAnsi="Times New Roman"/>
          <w:b/>
          <w:bCs/>
          <w:sz w:val="24"/>
          <w:szCs w:val="24"/>
        </w:rPr>
        <w:t xml:space="preserve"> Цель:</w:t>
      </w:r>
      <w:r>
        <w:rPr>
          <w:rFonts w:ascii="Times New Roman" w:hAnsi="Times New Roman"/>
          <w:sz w:val="24"/>
          <w:szCs w:val="24"/>
        </w:rPr>
        <w:t xml:space="preserve"> Развитие и популяризация любительского театрального искусства 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города Свирска и </w:t>
      </w:r>
      <w:r>
        <w:rPr>
          <w:rFonts w:ascii="Times New Roman" w:hAnsi="Times New Roman"/>
          <w:sz w:val="24"/>
          <w:szCs w:val="24"/>
        </w:rPr>
        <w:t>других муниципальных образований Иркутской области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. </w:t>
      </w: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2.2.</w:t>
      </w:r>
      <w:r>
        <w:rPr>
          <w:rFonts w:ascii="Times New Roman" w:hAnsi="Times New Roman"/>
          <w:b/>
          <w:bCs/>
          <w:sz w:val="24"/>
          <w:szCs w:val="24"/>
        </w:rPr>
        <w:t xml:space="preserve"> Задачи:</w:t>
      </w:r>
    </w:p>
    <w:p w:rsidR="00E52E35" w:rsidRDefault="00301F08" w:rsidP="00E52E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>- Активизация</w:t>
      </w:r>
      <w:r w:rsidR="00E52E35">
        <w:rPr>
          <w:rFonts w:ascii="Times New Roman" w:hAnsi="Times New Roman"/>
          <w:color w:val="000000"/>
          <w:sz w:val="24"/>
          <w:szCs w:val="24"/>
        </w:rPr>
        <w:t xml:space="preserve"> любителей театрального творчества   с целью успешной самореализации и профессионального развития любительского театрального искусства; </w:t>
      </w:r>
    </w:p>
    <w:p w:rsidR="00E52E35" w:rsidRDefault="00301F08" w:rsidP="00E52E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</w:rPr>
        <w:t>- Расширение</w:t>
      </w:r>
      <w:r w:rsidR="00E52E3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творческих связей</w:t>
      </w:r>
      <w:r w:rsidR="00E52E3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2E35">
        <w:rPr>
          <w:rFonts w:ascii="Times New Roman" w:hAnsi="Times New Roman"/>
          <w:sz w:val="24"/>
          <w:szCs w:val="24"/>
        </w:rPr>
        <w:t>между любительскими театральными коллективами</w:t>
      </w:r>
      <w:r w:rsidR="00E52E35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52E35" w:rsidRDefault="00301F08" w:rsidP="00E52E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>- Привлечение</w:t>
      </w:r>
      <w:r w:rsidR="00E52E35">
        <w:rPr>
          <w:rFonts w:ascii="Times New Roman" w:hAnsi="Times New Roman"/>
          <w:sz w:val="24"/>
          <w:szCs w:val="24"/>
        </w:rPr>
        <w:t xml:space="preserve"> население  к занятиям театральным творчеством; </w:t>
      </w:r>
    </w:p>
    <w:p w:rsidR="00E52E35" w:rsidRDefault="00301F08" w:rsidP="00E52E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Создание условий</w:t>
      </w:r>
      <w:r w:rsidR="00E52E35">
        <w:rPr>
          <w:rFonts w:ascii="Times New Roman" w:hAnsi="Times New Roman"/>
          <w:color w:val="000000"/>
          <w:sz w:val="24"/>
          <w:szCs w:val="24"/>
        </w:rPr>
        <w:t xml:space="preserve"> для  выявления  и поддержки талантливых, творчески одаренных участников театральных кол</w:t>
      </w:r>
      <w:r w:rsidR="00CB26E6">
        <w:rPr>
          <w:rFonts w:ascii="Times New Roman" w:hAnsi="Times New Roman"/>
          <w:color w:val="000000"/>
          <w:sz w:val="24"/>
          <w:szCs w:val="24"/>
        </w:rPr>
        <w:t>лективов и их руководителей;</w:t>
      </w:r>
    </w:p>
    <w:p w:rsidR="00301F08" w:rsidRDefault="00301F08" w:rsidP="00E52E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Интеграция любительских творческих коллективов Донбасса в культурное поле РФ;</w:t>
      </w:r>
    </w:p>
    <w:p w:rsidR="00301F08" w:rsidRDefault="001B4FCC" w:rsidP="00E52E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Пропаганда театральными средствами патриотического подвига </w:t>
      </w:r>
      <w:r w:rsidR="000F4F29">
        <w:rPr>
          <w:rFonts w:ascii="Times New Roman" w:hAnsi="Times New Roman"/>
          <w:color w:val="000000"/>
          <w:sz w:val="24"/>
          <w:szCs w:val="24"/>
        </w:rPr>
        <w:t>героев Великой Отечественной войны и СВО.</w:t>
      </w:r>
    </w:p>
    <w:p w:rsidR="00E52E35" w:rsidRDefault="00E52E35" w:rsidP="00E52E35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Участники Фестиваля</w:t>
      </w:r>
    </w:p>
    <w:p w:rsidR="00E52E35" w:rsidRDefault="00E52E35" w:rsidP="00E52E35">
      <w:pPr>
        <w:spacing w:after="0" w:line="240" w:lineRule="auto"/>
        <w:ind w:left="720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sz w:val="24"/>
          <w:szCs w:val="24"/>
        </w:rPr>
        <w:t xml:space="preserve">3.1. Участниками Фестиваля могут быть все желающие,  любые  любительские творческие объединения </w:t>
      </w:r>
      <w:r>
        <w:rPr>
          <w:rFonts w:ascii="Times New Roman" w:hAnsi="Times New Roman"/>
          <w:sz w:val="24"/>
          <w:szCs w:val="24"/>
        </w:rPr>
        <w:t>муниципальных образований Иркутской области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вне зависимости от ведомственной принадлежности.</w:t>
      </w:r>
      <w:r w:rsidR="00301F08">
        <w:rPr>
          <w:rFonts w:ascii="Times New Roman" w:hAnsi="Times New Roman"/>
          <w:bCs/>
          <w:sz w:val="24"/>
          <w:szCs w:val="24"/>
        </w:rPr>
        <w:t xml:space="preserve"> К участию в фестивале допускаются любительские творческие коллективы других регионов РФ.</w:t>
      </w: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3.2. Возраст участников Фестиваля не ограничен.</w:t>
      </w:r>
    </w:p>
    <w:p w:rsidR="00E52E35" w:rsidRDefault="00E52E35" w:rsidP="00E52E3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Порядок проведения Фестиваля</w:t>
      </w:r>
    </w:p>
    <w:p w:rsidR="00E52E35" w:rsidRDefault="00E52E35" w:rsidP="00E52E35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lastRenderedPageBreak/>
        <w:t xml:space="preserve">4.1. 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Место проведения  фестиваля - ДК «Русь» по адресу: г. Свирск, ул.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Хасановских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боёв, д. 1.</w:t>
      </w:r>
      <w:proofErr w:type="gramEnd"/>
    </w:p>
    <w:p w:rsidR="00E52E35" w:rsidRDefault="00E52E35" w:rsidP="00E52E35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 xml:space="preserve"> Д</w:t>
      </w:r>
      <w:r w:rsidR="00301F08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ата  проведения фестиваля – 25 -</w:t>
      </w:r>
      <w:r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 xml:space="preserve"> 27 апреля 2025 г.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График проведения фестиваля будет сформирован организаторами и разослан участникам после подачи заявок. Поэтому участники в заявке должны указать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точную дату, время прибытия на Фестиваль и точный хронометраж выступления.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4.3. Участники к заявке прилагают афишу своего спектакля (выступления)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форматом А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На афише необходимо указать наименование творческого коллектива и учреждения, название произведения, жанр, автора сценария, режиссёра (при необходимости хормейстера и балетмейстера), действующих лиц и исполнителей. </w:t>
      </w:r>
    </w:p>
    <w:p w:rsidR="00E52E35" w:rsidRDefault="00E52E35" w:rsidP="00E52E3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Условия проведения Фестиваля</w:t>
      </w:r>
    </w:p>
    <w:p w:rsidR="00E52E35" w:rsidRDefault="00E52E35" w:rsidP="00E52E35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На фестиваль могу</w:t>
      </w:r>
      <w:r w:rsidR="00CB26E6">
        <w:rPr>
          <w:rFonts w:ascii="Times New Roman" w:eastAsia="Calibri" w:hAnsi="Times New Roman"/>
          <w:sz w:val="24"/>
          <w:szCs w:val="24"/>
          <w:lang w:eastAsia="en-US"/>
        </w:rPr>
        <w:t>т быть заявлены постановки различных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жанров и форм - драматические, музыкальные,</w:t>
      </w:r>
      <w:r w:rsidR="00301F08">
        <w:rPr>
          <w:rFonts w:ascii="Times New Roman" w:eastAsia="Calibri" w:hAnsi="Times New Roman"/>
          <w:sz w:val="24"/>
          <w:szCs w:val="24"/>
          <w:lang w:eastAsia="en-US"/>
        </w:rPr>
        <w:t xml:space="preserve">   хореографические и пр.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Могут быть представлены малые сценические формы - моноспектакли, этюды, композиции по спектаклям, имеющие композиционно законченный характер.</w:t>
      </w:r>
    </w:p>
    <w:p w:rsidR="00E52E35" w:rsidRDefault="00E52E35" w:rsidP="00E52E3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Представленные постановки должны быть продолжительностью не более 60 минут. </w:t>
      </w:r>
      <w:r>
        <w:rPr>
          <w:rFonts w:ascii="Times New Roman" w:eastAsia="Calibri" w:hAnsi="Times New Roman"/>
          <w:b/>
          <w:bCs/>
          <w:sz w:val="24"/>
          <w:szCs w:val="24"/>
          <w:u w:val="single"/>
          <w:bdr w:val="none" w:sz="0" w:space="0" w:color="auto" w:frame="1"/>
          <w:lang w:eastAsia="en-US"/>
        </w:rPr>
        <w:t>ВНИМАНИЕ! </w:t>
      </w:r>
      <w:r>
        <w:rPr>
          <w:rFonts w:ascii="Times New Roman" w:eastAsia="Calibri" w:hAnsi="Times New Roman"/>
          <w:sz w:val="24"/>
          <w:szCs w:val="24"/>
          <w:u w:val="single"/>
          <w:lang w:eastAsia="en-US"/>
        </w:rPr>
        <w:t>При превышении указанного участниками времени организаторы имеют право остановить выступление. Значительное превышение установленного хронометража может повлиять на оценку жюри.</w:t>
      </w:r>
    </w:p>
    <w:p w:rsidR="00E52E35" w:rsidRDefault="00E52E35" w:rsidP="00E52E3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Фестиваль будет проходить на двух сценических площадках, одна из которых - </w:t>
      </w:r>
      <w:r>
        <w:rPr>
          <w:rFonts w:ascii="Times New Roman" w:hAnsi="Times New Roman"/>
          <w:b/>
          <w:sz w:val="24"/>
          <w:szCs w:val="24"/>
        </w:rPr>
        <w:t>основная</w:t>
      </w:r>
      <w:r>
        <w:rPr>
          <w:rFonts w:ascii="Times New Roman" w:hAnsi="Times New Roman"/>
          <w:sz w:val="24"/>
          <w:szCs w:val="24"/>
        </w:rPr>
        <w:t xml:space="preserve"> сцена со зрительным залом, вместимостью 288 мест, и другая -  </w:t>
      </w:r>
      <w:r>
        <w:rPr>
          <w:rFonts w:ascii="Times New Roman" w:hAnsi="Times New Roman"/>
          <w:b/>
          <w:sz w:val="24"/>
          <w:szCs w:val="24"/>
        </w:rPr>
        <w:t>камерная</w:t>
      </w:r>
      <w:r>
        <w:rPr>
          <w:rFonts w:ascii="Times New Roman" w:hAnsi="Times New Roman"/>
          <w:sz w:val="24"/>
          <w:szCs w:val="24"/>
        </w:rPr>
        <w:t xml:space="preserve"> сцена со зрительным залом, вместимостью 40 мест. </w:t>
      </w:r>
      <w:r>
        <w:rPr>
          <w:rFonts w:ascii="Times New Roman" w:hAnsi="Times New Roman"/>
          <w:b/>
          <w:sz w:val="24"/>
          <w:szCs w:val="24"/>
        </w:rPr>
        <w:t>О предпочтении сценической площадки обязательно указать в заявке.</w:t>
      </w:r>
    </w:p>
    <w:p w:rsidR="00E52E35" w:rsidRDefault="00E52E35" w:rsidP="00E52E3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Репетиции и выступления проходят строго согласно графику, </w:t>
      </w:r>
      <w:r>
        <w:rPr>
          <w:rFonts w:ascii="Times New Roman" w:hAnsi="Times New Roman"/>
          <w:b/>
          <w:sz w:val="24"/>
          <w:szCs w:val="24"/>
        </w:rPr>
        <w:t>составленному организаторами Фестиваля</w:t>
      </w:r>
      <w:r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>Ориентировочное время на репетицию (для приезжих коллективов) в день проведения Фестиваля от 5 до 15 мин., в зависимости от продолжительности постановки, для коллективов из города Свирска время для репетиции предостав</w:t>
      </w:r>
      <w:r w:rsidR="004B63B6"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>ляется не позднее, чем за 10</w:t>
      </w:r>
      <w:r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 xml:space="preserve"> дней до фестиваля. </w:t>
      </w:r>
    </w:p>
    <w:p w:rsidR="00E52E35" w:rsidRDefault="00E52E35" w:rsidP="00E52E3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Изменения по репертуару принимаются не позднее, чем за 10 дней до начала Фестиваля, путём письменного уведомления организаторов  Фестиваля. </w:t>
      </w:r>
    </w:p>
    <w:p w:rsidR="00E52E35" w:rsidRDefault="000F4F29" w:rsidP="00E52E35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5.6.</w:t>
      </w:r>
      <w:r>
        <w:rPr>
          <w:rFonts w:ascii="Times New Roman" w:hAnsi="Times New Roman"/>
          <w:sz w:val="24"/>
          <w:szCs w:val="24"/>
        </w:rPr>
        <w:tab/>
        <w:t>В номинациях «Театрализация вокального номера» и «Театр танца»</w:t>
      </w:r>
      <w:r w:rsidR="00E52E35">
        <w:rPr>
          <w:rFonts w:ascii="Times New Roman" w:hAnsi="Times New Roman"/>
          <w:sz w:val="24"/>
          <w:szCs w:val="24"/>
        </w:rPr>
        <w:t xml:space="preserve"> участники заблаговременно, не позднее,  </w:t>
      </w:r>
      <w:r w:rsidR="00E52E35" w:rsidRPr="000F4F29">
        <w:rPr>
          <w:rFonts w:ascii="Times New Roman" w:hAnsi="Times New Roman"/>
          <w:sz w:val="24"/>
          <w:szCs w:val="24"/>
        </w:rPr>
        <w:t>чем за 7 дней (по электронной почте) до начала Фестиваля, предоставляют орг</w:t>
      </w:r>
      <w:r>
        <w:rPr>
          <w:rFonts w:ascii="Times New Roman" w:hAnsi="Times New Roman"/>
          <w:sz w:val="24"/>
          <w:szCs w:val="24"/>
        </w:rPr>
        <w:t>анизаторам Фестиваля фонограмм</w:t>
      </w:r>
      <w:r w:rsidRPr="000F4F29">
        <w:rPr>
          <w:rFonts w:ascii="Times New Roman" w:hAnsi="Times New Roman"/>
          <w:sz w:val="24"/>
          <w:szCs w:val="24"/>
        </w:rPr>
        <w:t>ы</w:t>
      </w:r>
      <w:r w:rsidR="00E52E35" w:rsidRPr="000F4F29">
        <w:rPr>
          <w:rFonts w:ascii="Times New Roman" w:hAnsi="Times New Roman"/>
          <w:sz w:val="24"/>
          <w:szCs w:val="24"/>
        </w:rPr>
        <w:t>.</w:t>
      </w:r>
      <w:r w:rsidR="00E52E35">
        <w:rPr>
          <w:rFonts w:ascii="Times New Roman" w:hAnsi="Times New Roman"/>
          <w:sz w:val="24"/>
          <w:szCs w:val="24"/>
        </w:rPr>
        <w:t xml:space="preserve"> О необходимости использования видеопроектора и экрана обязательно указать в примечаниях к заявке. Видеопроектор и экран может быть предоставлен только на </w:t>
      </w:r>
      <w:r w:rsidR="00E52E35">
        <w:rPr>
          <w:rFonts w:ascii="Times New Roman" w:hAnsi="Times New Roman"/>
          <w:b/>
          <w:sz w:val="24"/>
          <w:szCs w:val="24"/>
          <w:u w:val="single"/>
        </w:rPr>
        <w:t>основной сцене. Микрофоны предоставляются</w:t>
      </w:r>
      <w:r w:rsidR="00CB26E6">
        <w:rPr>
          <w:rFonts w:ascii="Times New Roman" w:hAnsi="Times New Roman"/>
          <w:b/>
          <w:sz w:val="24"/>
          <w:szCs w:val="24"/>
          <w:u w:val="single"/>
        </w:rPr>
        <w:t xml:space="preserve"> тол</w:t>
      </w:r>
      <w:r w:rsidR="007B4F7C">
        <w:rPr>
          <w:rFonts w:ascii="Times New Roman" w:hAnsi="Times New Roman"/>
          <w:b/>
          <w:sz w:val="24"/>
          <w:szCs w:val="24"/>
          <w:u w:val="single"/>
        </w:rPr>
        <w:t>ь</w:t>
      </w:r>
      <w:r w:rsidR="00CB26E6">
        <w:rPr>
          <w:rFonts w:ascii="Times New Roman" w:hAnsi="Times New Roman"/>
          <w:b/>
          <w:sz w:val="24"/>
          <w:szCs w:val="24"/>
          <w:u w:val="single"/>
        </w:rPr>
        <w:t>ко в номинациях «Музыкальный театр» и «Театрализация вокального номера»</w:t>
      </w:r>
      <w:r w:rsidR="00E52E35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52E35" w:rsidRDefault="00E52E35" w:rsidP="00E52E35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Организаторы не предоставляют реквизит для выступлений (пенёк, трон, забор и т.п.);</w:t>
      </w:r>
    </w:p>
    <w:p w:rsidR="00E52E35" w:rsidRDefault="00E52E35" w:rsidP="004B63B6">
      <w:pPr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5.7. </w:t>
      </w:r>
      <w:r>
        <w:rPr>
          <w:rFonts w:ascii="Times New Roman" w:hAnsi="Times New Roman"/>
          <w:b/>
          <w:sz w:val="24"/>
          <w:szCs w:val="24"/>
        </w:rPr>
        <w:t>Обязательным условием Фестиваля</w:t>
      </w:r>
      <w:r w:rsidR="004B63B6">
        <w:rPr>
          <w:rFonts w:ascii="Times New Roman" w:hAnsi="Times New Roman"/>
          <w:b/>
          <w:sz w:val="24"/>
          <w:szCs w:val="24"/>
        </w:rPr>
        <w:t xml:space="preserve"> является участие руководителей </w:t>
      </w:r>
      <w:r>
        <w:rPr>
          <w:rFonts w:ascii="Times New Roman" w:hAnsi="Times New Roman"/>
          <w:b/>
          <w:sz w:val="24"/>
          <w:szCs w:val="24"/>
        </w:rPr>
        <w:t>коллективов в круглых столах, посвященных анал</w:t>
      </w:r>
      <w:r w:rsidR="004B63B6">
        <w:rPr>
          <w:rFonts w:ascii="Times New Roman" w:hAnsi="Times New Roman"/>
          <w:b/>
          <w:sz w:val="24"/>
          <w:szCs w:val="24"/>
        </w:rPr>
        <w:t xml:space="preserve">изу представленных на Фестиваль </w:t>
      </w:r>
      <w:r>
        <w:rPr>
          <w:rFonts w:ascii="Times New Roman" w:hAnsi="Times New Roman"/>
          <w:b/>
          <w:sz w:val="24"/>
          <w:szCs w:val="24"/>
        </w:rPr>
        <w:t>постановок.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5.8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u w:val="single"/>
        </w:rPr>
        <w:t>Спектакль под фонограмму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( + ) 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</w:rPr>
        <w:t>не допускается к участию в Фестивале.</w:t>
      </w:r>
    </w:p>
    <w:p w:rsidR="00E52E35" w:rsidRDefault="00E52E35" w:rsidP="00E52E35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5.9.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К участию в Фестивале допускаются постановки  творческих объединений, отвечающих условиям фестиваля, заполнившие все пункты  </w:t>
      </w:r>
      <w:r>
        <w:rPr>
          <w:rFonts w:ascii="Times New Roman" w:hAnsi="Times New Roman"/>
          <w:b/>
          <w:sz w:val="24"/>
          <w:szCs w:val="24"/>
        </w:rPr>
        <w:t>Заявки</w:t>
      </w:r>
      <w:r>
        <w:rPr>
          <w:rFonts w:ascii="Times New Roman" w:hAnsi="Times New Roman"/>
          <w:sz w:val="24"/>
          <w:szCs w:val="24"/>
        </w:rPr>
        <w:t xml:space="preserve"> на участие (Приложение 1)  и приславшие </w:t>
      </w:r>
      <w:r>
        <w:rPr>
          <w:rFonts w:ascii="Times New Roman" w:hAnsi="Times New Roman"/>
          <w:b/>
          <w:sz w:val="24"/>
          <w:szCs w:val="24"/>
        </w:rPr>
        <w:t>Видео</w:t>
      </w:r>
      <w:r>
        <w:rPr>
          <w:rFonts w:ascii="Times New Roman" w:hAnsi="Times New Roman"/>
          <w:sz w:val="24"/>
          <w:szCs w:val="24"/>
        </w:rPr>
        <w:t xml:space="preserve"> постановки в указанные сроки.</w:t>
      </w:r>
    </w:p>
    <w:p w:rsidR="00E52E35" w:rsidRDefault="00E52E35" w:rsidP="00E52E35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5.10. Организатор вправе вынести любые постановки, представленные на Фестиваль на заочное рассмотрение. Моно спектакли допускаются до участия в Фестивале только заочно.</w:t>
      </w:r>
    </w:p>
    <w:p w:rsidR="00E52E35" w:rsidRDefault="00E52E35" w:rsidP="00E52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>5.11.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/>
          <w:bCs/>
          <w:sz w:val="24"/>
          <w:szCs w:val="24"/>
        </w:rPr>
        <w:t xml:space="preserve">Оргкомитет  имеет право отменять или переносить проведение Фестиваля в связи с требованиями служб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эпиднадзора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и другими непредвиденными обстоятельствами.</w:t>
      </w: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Сроки подачи заявок</w:t>
      </w:r>
    </w:p>
    <w:p w:rsidR="00E52E35" w:rsidRDefault="00E52E35" w:rsidP="00E52E3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участия в Фестивале необходимо подать заявку согласно форме (</w:t>
      </w:r>
      <w:r>
        <w:rPr>
          <w:rFonts w:ascii="Times New Roman" w:hAnsi="Times New Roman"/>
          <w:sz w:val="24"/>
          <w:szCs w:val="24"/>
          <w:u w:val="single"/>
        </w:rPr>
        <w:t>Приложение 1</w:t>
      </w:r>
      <w:r>
        <w:rPr>
          <w:rFonts w:ascii="Times New Roman" w:hAnsi="Times New Roman"/>
          <w:sz w:val="24"/>
          <w:szCs w:val="24"/>
        </w:rPr>
        <w:t xml:space="preserve">). Для регистрации заявки необходимо </w:t>
      </w:r>
      <w:proofErr w:type="gramStart"/>
      <w:r>
        <w:rPr>
          <w:rFonts w:ascii="Times New Roman" w:hAnsi="Times New Roman"/>
          <w:sz w:val="24"/>
          <w:szCs w:val="24"/>
        </w:rPr>
        <w:t>разместить ссылку</w:t>
      </w:r>
      <w:proofErr w:type="gramEnd"/>
      <w:r>
        <w:rPr>
          <w:rFonts w:ascii="Times New Roman" w:hAnsi="Times New Roman"/>
          <w:sz w:val="24"/>
          <w:szCs w:val="24"/>
        </w:rPr>
        <w:t xml:space="preserve"> на полнометражную видеозапись театральной постановки, загруженную на </w:t>
      </w:r>
      <w:r w:rsidRPr="00D84FA0">
        <w:rPr>
          <w:rFonts w:ascii="Times New Roman" w:hAnsi="Times New Roman"/>
          <w:sz w:val="24"/>
          <w:szCs w:val="24"/>
        </w:rPr>
        <w:t xml:space="preserve">видеосервер </w:t>
      </w:r>
      <w:r w:rsidR="00D84FA0" w:rsidRPr="00D84FA0">
        <w:rPr>
          <w:rFonts w:ascii="Times New Roman" w:hAnsi="Times New Roman"/>
          <w:sz w:val="24"/>
          <w:szCs w:val="24"/>
          <w:lang w:val="en-US"/>
        </w:rPr>
        <w:t>R</w:t>
      </w:r>
      <w:r w:rsidR="00D84FA0" w:rsidRPr="00D84FA0">
        <w:rPr>
          <w:rFonts w:ascii="Times New Roman" w:hAnsi="Times New Roman"/>
          <w:sz w:val="24"/>
          <w:szCs w:val="24"/>
        </w:rPr>
        <w:t>u</w:t>
      </w:r>
      <w:r w:rsidR="00D84FA0" w:rsidRPr="00D84FA0">
        <w:rPr>
          <w:rFonts w:ascii="Times New Roman" w:hAnsi="Times New Roman"/>
          <w:sz w:val="24"/>
          <w:szCs w:val="24"/>
          <w:lang w:val="en-US"/>
        </w:rPr>
        <w:t>t</w:t>
      </w:r>
      <w:proofErr w:type="spellStart"/>
      <w:r w:rsidRPr="00D84FA0">
        <w:rPr>
          <w:rFonts w:ascii="Times New Roman" w:hAnsi="Times New Roman"/>
          <w:sz w:val="24"/>
          <w:szCs w:val="24"/>
        </w:rPr>
        <w:t>ube</w:t>
      </w:r>
      <w:proofErr w:type="spellEnd"/>
      <w:r>
        <w:rPr>
          <w:rFonts w:ascii="Times New Roman" w:hAnsi="Times New Roman"/>
          <w:sz w:val="24"/>
          <w:szCs w:val="24"/>
        </w:rPr>
        <w:t xml:space="preserve"> в открытом доступе. </w:t>
      </w:r>
    </w:p>
    <w:p w:rsidR="00E52E35" w:rsidRDefault="00E52E35" w:rsidP="00E52E3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Приём Заявок и Видео на участие </w:t>
      </w:r>
      <w:r w:rsidR="004B63B6">
        <w:rPr>
          <w:rFonts w:ascii="Times New Roman" w:hAnsi="Times New Roman"/>
          <w:sz w:val="24"/>
          <w:szCs w:val="24"/>
        </w:rPr>
        <w:t>в фестивале осуществляется до 31 марта 2025</w:t>
      </w:r>
      <w:r>
        <w:rPr>
          <w:rFonts w:ascii="Times New Roman" w:hAnsi="Times New Roman"/>
          <w:sz w:val="24"/>
          <w:szCs w:val="24"/>
        </w:rPr>
        <w:t xml:space="preserve"> года по адресу: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665420, Иркутская обл., г. Свирск, ул.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Хасановских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боев, д. 1 - ДК «Русь» или по 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dk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>@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bk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:rsidR="00E52E35" w:rsidRDefault="00E52E35" w:rsidP="00E52E3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Жюри Фестиваля</w:t>
      </w:r>
    </w:p>
    <w:p w:rsidR="00E52E35" w:rsidRDefault="00E52E35" w:rsidP="00E52E35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 xml:space="preserve">В состав жюри входят выдающиеся театральные деятели Иркутской области. </w:t>
      </w:r>
    </w:p>
    <w:p w:rsidR="00E52E35" w:rsidRDefault="00E52E35" w:rsidP="00E52E3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>Руководители колл</w:t>
      </w:r>
      <w:r w:rsidR="00E01701">
        <w:rPr>
          <w:rFonts w:ascii="Times New Roman" w:hAnsi="Times New Roman"/>
          <w:sz w:val="24"/>
          <w:szCs w:val="24"/>
        </w:rPr>
        <w:t>ективов, принимающих участие в Ф</w:t>
      </w:r>
      <w:r>
        <w:rPr>
          <w:rFonts w:ascii="Times New Roman" w:hAnsi="Times New Roman"/>
          <w:sz w:val="24"/>
          <w:szCs w:val="24"/>
        </w:rPr>
        <w:t>естивале, для работы в жюри не допускаются.</w:t>
      </w:r>
    </w:p>
    <w:p w:rsidR="00E52E35" w:rsidRDefault="00E52E35" w:rsidP="00E52E3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Жюри определяет победителей и  призёров в номинациях конкурсных программ.  </w:t>
      </w:r>
      <w:r>
        <w:rPr>
          <w:rFonts w:ascii="Times New Roman" w:hAnsi="Times New Roman"/>
          <w:b/>
          <w:bCs/>
          <w:sz w:val="24"/>
          <w:szCs w:val="24"/>
          <w:u w:val="single"/>
          <w:bdr w:val="none" w:sz="0" w:space="0" w:color="auto" w:frame="1"/>
        </w:rPr>
        <w:t>Решение жюри окончательное и пересмотру не подлежит.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E52E35" w:rsidRDefault="00E52E35" w:rsidP="00E52E35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Номинации и критерии оценки</w:t>
      </w:r>
    </w:p>
    <w:p w:rsidR="00E52E35" w:rsidRDefault="00E52E35" w:rsidP="00E52E35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7.1. Конкурсные выступления участников оцениваются по десятибалльной шкале, согласно критериям оценок по каждой номинации. Победители театрального конкурса определяются по лучшим показателям (баллам) выполнения условий конкурса в конкурсных номинациях: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1)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ДРАМАТИЧЕСКИЙ ТЕАТР: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продолжительность выступления – от 30 до 60 минут)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Критерии оценок: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Индивидуальность режиссерского решения;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  Художественный уровень актёрских работ, выразительность,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ансамблевость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партнёрство;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Соответствие репертуара возрасту исполнителей;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Художественное решение спектакля (сценография, костюмы);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Музыкальное решение спектакля;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Сценическая культура.</w:t>
      </w:r>
    </w:p>
    <w:p w:rsidR="00E52E35" w:rsidRDefault="00E52E35" w:rsidP="00E52E3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2)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МУЗЫКАЛЬНЫЙ ТЕАТР:</w:t>
      </w: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номинации могут быть представлены музыкальные спектакли и сцены, разнообразные по жанру и форме: опера, оперетта, водевиль, мюзикл, рок-опера, музыкально-драматические спектакли и композиции.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Критерии оценок: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Индивидуальность режиссерского решения;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  Художественный уровень актёрских работ, выразительность,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ансамблевость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партнёрство;</w:t>
      </w:r>
    </w:p>
    <w:p w:rsidR="00E01701" w:rsidRDefault="00E01701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Вокальное мастерство;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Соответствие репертуара возрасту исполнителей;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Художественное решение спектакля (сценография, костюмы);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Музыкальное решение спектакля;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Сценическая культура.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4) </w:t>
      </w: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МАЛЫЕ ТЕАТРАЛЬНЫЕ ФОРМЫ</w:t>
      </w:r>
      <w:r>
        <w:rPr>
          <w:rFonts w:ascii="Times New Roman" w:hAnsi="Times New Roman"/>
          <w:color w:val="000000"/>
          <w:sz w:val="24"/>
          <w:szCs w:val="24"/>
        </w:rPr>
        <w:t xml:space="preserve"> - скетчи, миниатюры, этюды, отрывки из пьес, мюзиклов,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перфоманс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т.д.</w:t>
      </w:r>
      <w:proofErr w:type="gramEnd"/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Продолжительность выступления до 30 минут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Критерии оценок: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Индивидуальность режиссерского решения;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  Художественный уровень актёрских работ, выразительность,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ансамблевость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партнёрство;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Соответствие репертуара возрасту исполнителей;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Художественное решение постановки (сценография, костюмы);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Музыкальное решение;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Сценическая культура.</w:t>
      </w:r>
    </w:p>
    <w:p w:rsidR="00E52E35" w:rsidRDefault="00E52E35" w:rsidP="00E52E3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5) ХУДОЖЕСТВЕННОЕ СЛОВО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номинации могут принять участие, как отдельные исполнители, так и коллективы.  Длительность исполнения: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Индивидуальное исполнение - не более 5 минут 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Дуэт - не более 10 минут 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Литературная композиция – не более 30 минут (в особых случаях длительность исполнения оговаривается отдельно с </w:t>
      </w:r>
      <w:r w:rsidR="00E01701" w:rsidRPr="00E01701">
        <w:rPr>
          <w:rFonts w:ascii="Times New Roman" w:hAnsi="Times New Roman"/>
          <w:sz w:val="24"/>
          <w:szCs w:val="24"/>
        </w:rPr>
        <w:t>Организаторами</w:t>
      </w:r>
      <w:r w:rsidRPr="00E0170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Критерии оценок: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Актуальность  выбранной темы;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Соответствие репертуара возрасту исполнителей;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Художественное решение выступления;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Музыкальное решение выступления;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Исполнительское мастерство; 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Дикционная и интонационная культура, логики речи; 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Эффективность общения со слушателем. 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Сценическая культура.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Стройность режиссерского решения, целостность предложенной темы, единство и гармония мыслей и образов – при рассмотрении конкурсных работ на основе компилятивного литературного материала или произведения, подвергнутого режиссерской (исполнительской) обработке.</w:t>
      </w:r>
    </w:p>
    <w:p w:rsidR="00E52E35" w:rsidRDefault="00E52E35" w:rsidP="00E52E3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6) ТЕАТР ТАНЦА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Участники исполняют один танец, композицию из нескольких танцев или хореографический спектакль в любом жанре (классика, модерн, народный, современный танец), продолжительностью от 3 до 20  минут.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Критерии оценок: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Режиссура хореографического номера, композиции, спектакля;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Исполнительское мастерство (уровень хореографической подготовки);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  Артистизм, выразительность,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ансамблевость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партнёрство;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Музыкальное решение номера, спектакля;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Разнообразие средств художественной выразительности (декорации, костюмы, музыка, свет);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Сценическая культура.</w:t>
      </w:r>
    </w:p>
    <w:p w:rsidR="00E52E35" w:rsidRDefault="00E52E35" w:rsidP="00E52E3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7) </w:t>
      </w:r>
      <w:r w:rsidRPr="00E0170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ТЕАТРАЛИЗАЦИЯ ВОКАЛЬНОГО НОМЕРА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Вокалисты или коллективы исполняют одно произведение любого жанра (классика, фольклор, поп, рок, джаз, кантри, 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>блюз и т.д.</w:t>
      </w:r>
      <w:r>
        <w:rPr>
          <w:rFonts w:ascii="Times New Roman" w:hAnsi="Times New Roman"/>
          <w:color w:val="000000"/>
          <w:sz w:val="24"/>
          <w:szCs w:val="24"/>
        </w:rPr>
        <w:t>), продолжительность номера не более 10 (десяти) минут.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Обязательное условие - театрализация вокального номера.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Песни, исполняемые на </w:t>
      </w:r>
      <w:hyperlink r:id="rId6" w:tooltip="Иностранные языки" w:history="1">
        <w:r>
          <w:rPr>
            <w:rStyle w:val="a4"/>
            <w:rFonts w:ascii="Times New Roman" w:hAnsi="Times New Roman"/>
            <w:color w:val="743399"/>
            <w:sz w:val="24"/>
            <w:szCs w:val="24"/>
            <w:bdr w:val="none" w:sz="0" w:space="0" w:color="auto" w:frame="1"/>
          </w:rPr>
          <w:t>иностранных языках</w:t>
        </w:r>
      </w:hyperlink>
      <w:r>
        <w:rPr>
          <w:rFonts w:ascii="Times New Roman" w:hAnsi="Times New Roman"/>
          <w:color w:val="000000"/>
          <w:sz w:val="24"/>
          <w:szCs w:val="24"/>
        </w:rPr>
        <w:t>, должны быть представлены в печатном виде с переводом на </w:t>
      </w:r>
      <w:hyperlink r:id="rId7" w:tooltip="Русский язык" w:history="1">
        <w:r>
          <w:rPr>
            <w:rStyle w:val="a4"/>
            <w:rFonts w:ascii="Times New Roman" w:hAnsi="Times New Roman"/>
            <w:color w:val="743399"/>
            <w:sz w:val="24"/>
            <w:szCs w:val="24"/>
            <w:bdr w:val="none" w:sz="0" w:space="0" w:color="auto" w:frame="1"/>
          </w:rPr>
          <w:t>русский язык</w:t>
        </w:r>
      </w:hyperlink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Критерии оценок: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Режиссура номера;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Исполнительское, вокальное  мастерство;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  Актерское мастерство;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 Актуальность темы с учетом возрастных особенностей исполнителей;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Самобытность и новизна исполнения;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Разнообразие средств художественной выразительности (декорации, костюмы, музыка, свет);</w:t>
      </w:r>
    </w:p>
    <w:p w:rsidR="00E52E35" w:rsidRDefault="00E52E35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Сценическая культура.</w:t>
      </w:r>
    </w:p>
    <w:p w:rsidR="00B1493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</w:pPr>
      <w:r>
        <w:rPr>
          <w:color w:val="000000"/>
        </w:rPr>
        <w:t xml:space="preserve">8) </w:t>
      </w:r>
      <w:r w:rsidR="000F4F29">
        <w:rPr>
          <w:b/>
          <w:color w:val="000000"/>
        </w:rPr>
        <w:t>ДВЕ ВОЙНЫ – ОДНА СУДЬБА</w:t>
      </w:r>
      <w:r>
        <w:rPr>
          <w:b/>
          <w:color w:val="000000"/>
        </w:rPr>
        <w:t>.</w:t>
      </w:r>
      <w:r w:rsidRPr="00B1493C">
        <w:t xml:space="preserve"> </w:t>
      </w:r>
      <w:r>
        <w:t xml:space="preserve">Обязательным условием </w:t>
      </w:r>
      <w:r w:rsidR="00E01701">
        <w:t xml:space="preserve">этой номинации </w:t>
      </w:r>
      <w:r>
        <w:t>является использование литературного материала о Великой Отечественной войне и современных произведений о войне в Донбассе, военном конфликте с Украиной и Специальной военной операции в номинациях:</w:t>
      </w:r>
    </w:p>
    <w:p w:rsidR="00B1493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bCs/>
          <w:color w:val="000000"/>
          <w:bdr w:val="none" w:sz="0" w:space="0" w:color="auto" w:frame="1"/>
        </w:rPr>
      </w:pPr>
      <w:r w:rsidRPr="00060DCC">
        <w:rPr>
          <w:bCs/>
          <w:color w:val="000000"/>
          <w:bdr w:val="none" w:sz="0" w:space="0" w:color="auto" w:frame="1"/>
        </w:rPr>
        <w:t xml:space="preserve">- </w:t>
      </w:r>
      <w:r>
        <w:rPr>
          <w:bCs/>
          <w:color w:val="000000"/>
          <w:bdr w:val="none" w:sz="0" w:space="0" w:color="auto" w:frame="1"/>
        </w:rPr>
        <w:t>Драматический театр</w:t>
      </w:r>
    </w:p>
    <w:p w:rsidR="00B1493C" w:rsidRPr="00060DC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- Малая театральная</w:t>
      </w:r>
      <w:r w:rsidRPr="00060DCC">
        <w:rPr>
          <w:bCs/>
          <w:color w:val="000000"/>
          <w:bdr w:val="none" w:sz="0" w:space="0" w:color="auto" w:frame="1"/>
        </w:rPr>
        <w:t xml:space="preserve">  форма</w:t>
      </w:r>
    </w:p>
    <w:p w:rsidR="00B1493C" w:rsidRPr="00060DCC" w:rsidRDefault="00CB26E6" w:rsidP="00B1493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- </w:t>
      </w:r>
      <w:r w:rsidR="00B1493C" w:rsidRPr="00060DCC">
        <w:rPr>
          <w:bCs/>
          <w:color w:val="000000"/>
          <w:bdr w:val="none" w:sz="0" w:space="0" w:color="auto" w:frame="1"/>
        </w:rPr>
        <w:t>Художественное слово</w:t>
      </w:r>
    </w:p>
    <w:p w:rsidR="00B1493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bCs/>
          <w:color w:val="000000"/>
          <w:bdr w:val="none" w:sz="0" w:space="0" w:color="auto" w:frame="1"/>
        </w:rPr>
      </w:pPr>
      <w:r w:rsidRPr="00E01701">
        <w:rPr>
          <w:bCs/>
          <w:color w:val="000000"/>
          <w:bdr w:val="none" w:sz="0" w:space="0" w:color="auto" w:frame="1"/>
        </w:rPr>
        <w:t>- Театрализация вокального номера</w:t>
      </w:r>
    </w:p>
    <w:p w:rsidR="00B1493C" w:rsidRPr="00060DC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- Театр танца</w:t>
      </w:r>
    </w:p>
    <w:p w:rsidR="00B1493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Выступления оцениваются по  следующим критериям:</w:t>
      </w:r>
    </w:p>
    <w:p w:rsidR="00B1493C" w:rsidRPr="00FB500D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>
        <w:rPr>
          <w:color w:val="000000"/>
        </w:rPr>
        <w:t>  Индивидуальность режиссерского решения</w:t>
      </w:r>
      <w:r w:rsidRPr="00FB500D">
        <w:rPr>
          <w:color w:val="000000"/>
        </w:rPr>
        <w:t>;</w:t>
      </w:r>
    </w:p>
    <w:p w:rsidR="00B1493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>
        <w:rPr>
          <w:color w:val="000000"/>
        </w:rPr>
        <w:t xml:space="preserve"> Художественный уровень актёрских работ, выразительность, </w:t>
      </w:r>
      <w:proofErr w:type="spellStart"/>
      <w:r>
        <w:rPr>
          <w:color w:val="000000"/>
        </w:rPr>
        <w:t>ансамблевость</w:t>
      </w:r>
      <w:proofErr w:type="spellEnd"/>
      <w:r>
        <w:rPr>
          <w:color w:val="000000"/>
        </w:rPr>
        <w:t>, партнёрство</w:t>
      </w:r>
      <w:r w:rsidRPr="00FB500D">
        <w:rPr>
          <w:color w:val="000000"/>
        </w:rPr>
        <w:t>;</w:t>
      </w:r>
    </w:p>
    <w:p w:rsidR="00B1493C" w:rsidRPr="00FB500D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Pr="00FB5869">
        <w:rPr>
          <w:color w:val="000000"/>
        </w:rPr>
        <w:t>  Исполнительское</w:t>
      </w:r>
      <w:r>
        <w:rPr>
          <w:color w:val="000000"/>
        </w:rPr>
        <w:t xml:space="preserve"> </w:t>
      </w:r>
      <w:r w:rsidRPr="00FB5869">
        <w:rPr>
          <w:color w:val="000000"/>
        </w:rPr>
        <w:t xml:space="preserve"> мастерство</w:t>
      </w:r>
      <w:r>
        <w:rPr>
          <w:color w:val="000000"/>
        </w:rPr>
        <w:t xml:space="preserve"> (</w:t>
      </w:r>
      <w:r w:rsidR="00CB26E6">
        <w:rPr>
          <w:color w:val="000000"/>
        </w:rPr>
        <w:t>театрализация вокального номера</w:t>
      </w:r>
      <w:r>
        <w:rPr>
          <w:color w:val="000000"/>
        </w:rPr>
        <w:t>)</w:t>
      </w:r>
      <w:r w:rsidRPr="00FB5869">
        <w:rPr>
          <w:color w:val="000000"/>
        </w:rPr>
        <w:t>;</w:t>
      </w:r>
    </w:p>
    <w:p w:rsidR="00B1493C" w:rsidRPr="00FB500D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>- Соответствие репертуара возрасту исполнителей;</w:t>
      </w:r>
    </w:p>
    <w:p w:rsidR="00B1493C" w:rsidRPr="00FB500D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FB500D">
        <w:rPr>
          <w:color w:val="000000"/>
        </w:rPr>
        <w:t xml:space="preserve">- </w:t>
      </w:r>
      <w:r>
        <w:rPr>
          <w:color w:val="000000"/>
        </w:rPr>
        <w:t>Художественное решение постановки (сценография, костюмы)</w:t>
      </w:r>
      <w:r w:rsidRPr="00FB500D">
        <w:rPr>
          <w:color w:val="000000"/>
        </w:rPr>
        <w:t>;</w:t>
      </w:r>
    </w:p>
    <w:p w:rsidR="00B1493C" w:rsidRPr="00FB500D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>- Музыкальное решение</w:t>
      </w:r>
      <w:r w:rsidRPr="00FB500D">
        <w:rPr>
          <w:color w:val="000000"/>
        </w:rPr>
        <w:t>;</w:t>
      </w:r>
    </w:p>
    <w:p w:rsidR="00B1493C" w:rsidRDefault="00B1493C" w:rsidP="00B1493C"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>- Сценическая культура.</w:t>
      </w:r>
    </w:p>
    <w:p w:rsidR="00B1493C" w:rsidRPr="00B1493C" w:rsidRDefault="00B1493C" w:rsidP="00E52E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z w:val="24"/>
          <w:szCs w:val="24"/>
        </w:rPr>
      </w:pPr>
    </w:p>
    <w:p w:rsidR="00E52E35" w:rsidRDefault="00E52E35" w:rsidP="00E52E3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52E35" w:rsidRDefault="00E52E35" w:rsidP="00E52E35">
      <w:pPr>
        <w:numPr>
          <w:ilvl w:val="0"/>
          <w:numId w:val="4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Награждение</w:t>
      </w:r>
    </w:p>
    <w:p w:rsidR="00E52E35" w:rsidRDefault="00E52E35" w:rsidP="00E52E35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52E35" w:rsidRDefault="00E52E35" w:rsidP="00E52E3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Итоги конкурса и награждение проводятся по всем номинациям раздельно,  </w:t>
      </w:r>
      <w:r w:rsidR="00E01701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предусматривают присуждения звания </w:t>
      </w:r>
      <w:r w:rsidR="000C5E3F">
        <w:rPr>
          <w:rFonts w:ascii="Times New Roman" w:hAnsi="Times New Roman"/>
          <w:sz w:val="24"/>
          <w:szCs w:val="24"/>
        </w:rPr>
        <w:t xml:space="preserve"> и призы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обладателя ГРАН-ПРИ, «ЛУЧШАЯ МУЖСКАЯ РОЛЬ», «ЛУЧШАЯ ЖЕНСКАЯ РОЛЬ</w:t>
      </w:r>
      <w:r w:rsidRPr="001B4FCC">
        <w:rPr>
          <w:rFonts w:ascii="Times New Roman" w:hAnsi="Times New Roman"/>
          <w:sz w:val="24"/>
          <w:szCs w:val="24"/>
        </w:rPr>
        <w:t xml:space="preserve">», </w:t>
      </w:r>
      <w:r w:rsidR="001B4FCC">
        <w:rPr>
          <w:rFonts w:ascii="Times New Roman" w:hAnsi="Times New Roman"/>
          <w:sz w:val="24"/>
          <w:szCs w:val="24"/>
        </w:rPr>
        <w:t xml:space="preserve">«ЛУЧШАЯ ДЕТСКАЯ РОЛЬ», </w:t>
      </w:r>
      <w:r w:rsidR="00CB26E6" w:rsidRPr="001B4FCC">
        <w:rPr>
          <w:rFonts w:ascii="Times New Roman" w:hAnsi="Times New Roman"/>
          <w:sz w:val="24"/>
          <w:szCs w:val="24"/>
        </w:rPr>
        <w:t>«</w:t>
      </w:r>
      <w:r w:rsidR="001B4FCC" w:rsidRPr="001B4FCC">
        <w:rPr>
          <w:rFonts w:ascii="Times New Roman" w:hAnsi="Times New Roman"/>
          <w:sz w:val="24"/>
          <w:szCs w:val="24"/>
        </w:rPr>
        <w:t>ТАЛАНТ ОТЕЧЕСТВА</w:t>
      </w:r>
      <w:r w:rsidR="00CB26E6" w:rsidRPr="001B4FCC">
        <w:rPr>
          <w:rFonts w:ascii="Times New Roman" w:hAnsi="Times New Roman"/>
          <w:sz w:val="24"/>
          <w:szCs w:val="24"/>
        </w:rPr>
        <w:t>»</w:t>
      </w:r>
      <w:r w:rsidR="001B4FCC">
        <w:rPr>
          <w:rFonts w:ascii="Times New Roman" w:hAnsi="Times New Roman"/>
          <w:sz w:val="24"/>
          <w:szCs w:val="24"/>
        </w:rPr>
        <w:t xml:space="preserve"> за лучшую патриотическую постановку</w:t>
      </w:r>
      <w:r w:rsidR="00CB26E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0F4F29">
        <w:rPr>
          <w:rFonts w:ascii="Times New Roman" w:hAnsi="Times New Roman"/>
          <w:sz w:val="24"/>
          <w:szCs w:val="24"/>
        </w:rPr>
        <w:t>лауреаты</w:t>
      </w:r>
      <w:r w:rsidRPr="00CB26E6">
        <w:rPr>
          <w:rFonts w:ascii="Times New Roman" w:hAnsi="Times New Roman"/>
          <w:sz w:val="24"/>
          <w:szCs w:val="24"/>
        </w:rPr>
        <w:t xml:space="preserve"> I</w:t>
      </w:r>
      <w:r w:rsidR="000F4F29">
        <w:rPr>
          <w:rFonts w:ascii="Times New Roman" w:hAnsi="Times New Roman"/>
          <w:sz w:val="24"/>
          <w:szCs w:val="24"/>
        </w:rPr>
        <w:t>, II, III степени, дипломанты</w:t>
      </w:r>
      <w:r w:rsidRPr="00CB26E6">
        <w:rPr>
          <w:rFonts w:ascii="Times New Roman" w:hAnsi="Times New Roman"/>
          <w:sz w:val="24"/>
          <w:szCs w:val="24"/>
        </w:rPr>
        <w:t xml:space="preserve"> I, II, III степени,</w:t>
      </w:r>
      <w:r w:rsidR="000F4F29">
        <w:rPr>
          <w:rFonts w:ascii="Times New Roman" w:hAnsi="Times New Roman"/>
          <w:sz w:val="24"/>
          <w:szCs w:val="24"/>
        </w:rPr>
        <w:t xml:space="preserve"> дипломы</w:t>
      </w:r>
      <w:r>
        <w:rPr>
          <w:rFonts w:ascii="Times New Roman" w:hAnsi="Times New Roman"/>
          <w:sz w:val="24"/>
          <w:szCs w:val="24"/>
        </w:rPr>
        <w:t xml:space="preserve"> участника.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 возникновении ситуации, когда нет достойных претендентов на Гран-при и призовые места, они не присуждаются.</w:t>
      </w:r>
    </w:p>
    <w:p w:rsidR="00E52E35" w:rsidRDefault="00E52E35" w:rsidP="00E52E35">
      <w:pPr>
        <w:numPr>
          <w:ilvl w:val="0"/>
          <w:numId w:val="4"/>
        </w:numPr>
        <w:shd w:val="clear" w:color="auto" w:fill="FFFFFF"/>
        <w:spacing w:before="375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Финансовые </w:t>
      </w:r>
      <w:r>
        <w:rPr>
          <w:rFonts w:ascii="Times New Roman" w:hAnsi="Times New Roman"/>
          <w:b/>
          <w:bCs/>
          <w:sz w:val="24"/>
          <w:szCs w:val="24"/>
        </w:rPr>
        <w:t>условия участия в Фестивале</w:t>
      </w:r>
    </w:p>
    <w:p w:rsidR="00E52E35" w:rsidRDefault="00E52E35" w:rsidP="00E52E3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Организационный взнос составляет 150 рублей с одного участника.</w:t>
      </w:r>
    </w:p>
    <w:p w:rsidR="00E52E35" w:rsidRDefault="00E52E35" w:rsidP="00E52E3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Участие человека в дополнительных номинациях считается со скидкой 50% от стоимости основной номинации. </w:t>
      </w:r>
    </w:p>
    <w:p w:rsidR="00E52E35" w:rsidRDefault="00E52E35" w:rsidP="00E52E35">
      <w:pPr>
        <w:pStyle w:val="a3"/>
        <w:numPr>
          <w:ilvl w:val="1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один коллектив  или участник коллектива  выставляется в двух номинациях, основной считается та, где больше участников. При условии, что в обеих номинациях выступают одни и те же люди.</w:t>
      </w:r>
    </w:p>
    <w:p w:rsidR="00E52E35" w:rsidRDefault="00E52E35" w:rsidP="00E52E35">
      <w:pPr>
        <w:pStyle w:val="a3"/>
        <w:numPr>
          <w:ilvl w:val="1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 один коллектив выставляет две группы участников, то считается, что это два разных коллектива. Расчет оплаты идет по базовой стоимости для каждой из групп. </w:t>
      </w:r>
    </w:p>
    <w:p w:rsidR="00E52E35" w:rsidRDefault="00E52E35" w:rsidP="00E52E35">
      <w:pPr>
        <w:pStyle w:val="a3"/>
        <w:numPr>
          <w:ilvl w:val="1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Коллективы, участвующие в Фестивале заочно не освобождаются от уплаты организационного сбора.</w:t>
      </w:r>
    </w:p>
    <w:p w:rsidR="00E52E35" w:rsidRDefault="00E52E35" w:rsidP="00E52E3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10.6. Для конкурсантов, имеющих инвалидность участие в фестивале БЕСПЛАТНО.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52E35" w:rsidRDefault="00E52E35" w:rsidP="00E52E3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Оплата организационного взноса и документы, подтверждающие право на бесплатное участие  (удостоверение, справка единого образца и т.д.) предоставляются во время регистрации на Фестивале!</w:t>
      </w:r>
    </w:p>
    <w:p w:rsidR="00E52E35" w:rsidRDefault="00E52E35" w:rsidP="00E52E3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</w:rPr>
        <w:t>10.7.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Проезд, проживание и питание участников конкурса – за счет отправляющей стороны.</w:t>
      </w:r>
    </w:p>
    <w:p w:rsidR="00E52E35" w:rsidRDefault="00E52E35" w:rsidP="00E52E35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52E35" w:rsidRDefault="00E52E35" w:rsidP="00E52E35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Контактная информация</w:t>
      </w:r>
    </w:p>
    <w:p w:rsidR="00E52E35" w:rsidRDefault="00E52E35" w:rsidP="00E52E35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E52E35" w:rsidRDefault="00E52E35" w:rsidP="00E52E3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возникновении вопросов и уточнения деталей по Фестивалю обращаться по телефонам:</w:t>
      </w: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952-613-78-81 8(395-73) 2-31-96 – заведующий отделом по народной культуре ДК «Русь» </w:t>
      </w:r>
      <w:proofErr w:type="spellStart"/>
      <w:r>
        <w:rPr>
          <w:rFonts w:ascii="Times New Roman" w:hAnsi="Times New Roman"/>
          <w:sz w:val="24"/>
          <w:szCs w:val="24"/>
        </w:rPr>
        <w:t>Жеребцова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Анастасия Анатольевна; </w:t>
      </w:r>
    </w:p>
    <w:p w:rsidR="00E52E35" w:rsidRDefault="00E52E35" w:rsidP="00E52E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E-mail: r.dk@bk.ru.</w:t>
      </w:r>
    </w:p>
    <w:p w:rsidR="00E52E35" w:rsidRDefault="00E52E35" w:rsidP="00E52E35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Pr="00BF26B2" w:rsidRDefault="00E52E35" w:rsidP="004B63B6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E52E35" w:rsidRPr="00BF26B2" w:rsidRDefault="00E52E35" w:rsidP="004B63B6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75F0" w:rsidRDefault="009C75F0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Заявка</w:t>
      </w:r>
    </w:p>
    <w:p w:rsidR="00E52E35" w:rsidRDefault="00E52E35" w:rsidP="00E52E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на участие в </w:t>
      </w:r>
      <w:r w:rsidR="009C75F0">
        <w:rPr>
          <w:rFonts w:ascii="Times New Roman" w:hAnsi="Times New Roman"/>
          <w:b/>
          <w:bCs/>
          <w:sz w:val="24"/>
          <w:szCs w:val="24"/>
        </w:rPr>
        <w:t xml:space="preserve">областном </w:t>
      </w:r>
      <w:r>
        <w:rPr>
          <w:rFonts w:ascii="Times New Roman" w:hAnsi="Times New Roman"/>
          <w:b/>
          <w:bCs/>
          <w:sz w:val="24"/>
          <w:szCs w:val="24"/>
        </w:rPr>
        <w:t>фестивале</w:t>
      </w:r>
      <w:r w:rsidR="009C75F0">
        <w:rPr>
          <w:rFonts w:ascii="Times New Roman" w:hAnsi="Times New Roman"/>
          <w:b/>
          <w:bCs/>
          <w:sz w:val="24"/>
          <w:szCs w:val="24"/>
        </w:rPr>
        <w:t>-конкурсе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C75F0">
        <w:rPr>
          <w:rFonts w:ascii="Times New Roman" w:hAnsi="Times New Roman"/>
          <w:b/>
          <w:bCs/>
          <w:sz w:val="24"/>
          <w:szCs w:val="24"/>
        </w:rPr>
        <w:t>любительского театрального искусства</w:t>
      </w:r>
    </w:p>
    <w:p w:rsidR="00E52E35" w:rsidRDefault="00E52E35" w:rsidP="00E52E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«Театр-это жизнь»</w:t>
      </w:r>
    </w:p>
    <w:p w:rsidR="00E52E35" w:rsidRDefault="00E52E35" w:rsidP="00E52E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Все поля обязательны к заполнению!!!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4827"/>
        <w:gridCol w:w="4828"/>
      </w:tblGrid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коллектива: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учреждения, направляющего коллектив: (полностью, для внесения в диплом)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9C75F0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75F0" w:rsidRDefault="009C75F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Область, район, населенный пункт, МО, в котором находится учреждение, направляющее коллектив: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75F0" w:rsidRDefault="009C75F0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ФИО руководителя коллектива (полностью, для внесения в диплом), контактный телефон и электронная почта: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9C75F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постановки</w:t>
            </w:r>
            <w:r w:rsidR="00E52E35">
              <w:rPr>
                <w:rFonts w:ascii="Times New Roman" w:hAnsi="Times New Roman"/>
                <w:sz w:val="24"/>
                <w:szCs w:val="24"/>
                <w:lang w:eastAsia="en-US"/>
              </w:rPr>
              <w:t>/автор/жанровая принадлежность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/формат (спектакль/ танец/ литературно-музыкальная композиция</w:t>
            </w:r>
            <w:r w:rsidR="00E52E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т.п.):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Номинация, в которой представлен</w:t>
            </w:r>
            <w:r w:rsidR="009C75F0">
              <w:rPr>
                <w:rFonts w:ascii="Times New Roman" w:hAnsi="Times New Roman"/>
                <w:sz w:val="24"/>
                <w:szCs w:val="24"/>
                <w:lang w:eastAsia="en-US"/>
              </w:rPr>
              <w:t>а постановка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Точная продолжительность</w:t>
            </w:r>
            <w:r w:rsidR="009C75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постановки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и возраст  участников</w:t>
            </w:r>
            <w:r w:rsidR="009C75F0">
              <w:rPr>
                <w:rFonts w:ascii="Times New Roman" w:hAnsi="Times New Roman"/>
                <w:sz w:val="24"/>
                <w:szCs w:val="24"/>
                <w:lang w:eastAsia="en-US"/>
              </w:rPr>
              <w:t>, задействованных в постановке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 ни</w:t>
            </w:r>
            <w:r w:rsidR="009C75F0">
              <w:rPr>
                <w:rFonts w:ascii="Times New Roman" w:hAnsi="Times New Roman"/>
                <w:sz w:val="24"/>
                <w:szCs w:val="24"/>
                <w:lang w:eastAsia="en-US"/>
              </w:rPr>
              <w:t>х количество и ФИО человек с инвалидностью: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2E35" w:rsidRDefault="00E52E3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какую зрительскую ауди</w:t>
            </w:r>
            <w:r w:rsidR="009C75F0">
              <w:rPr>
                <w:rFonts w:ascii="Times New Roman" w:hAnsi="Times New Roman"/>
                <w:sz w:val="24"/>
                <w:szCs w:val="24"/>
                <w:lang w:eastAsia="en-US"/>
              </w:rPr>
              <w:t>торию рассчитана постановка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(детск</w:t>
            </w:r>
            <w:r w:rsidR="009C75F0">
              <w:rPr>
                <w:rFonts w:ascii="Times New Roman" w:hAnsi="Times New Roman"/>
                <w:sz w:val="24"/>
                <w:szCs w:val="24"/>
                <w:lang w:eastAsia="en-US"/>
              </w:rPr>
              <w:t>ая, молодежная, взрослая, разновозрастная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Минимальное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время необходимое для монтажа и демонтажа декораций: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____/_____</w:t>
            </w: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Музыкальное сопровождение (тип аудио-носителя CD/DVD), дополнительные технические требования: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rHeight w:val="899"/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Предпочтительная сценическая площадка для выступления коллектива на фестивале (камерная / основная):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rHeight w:val="899"/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Дата и время прибытия в ДК "Русь" г. Свирска. 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  <w:tr w:rsidR="00E52E35" w:rsidTr="00E52E35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E35" w:rsidRDefault="00E52E35">
            <w:pPr>
              <w:spacing w:after="0"/>
              <w:rPr>
                <w:rFonts w:eastAsia="Calibri"/>
                <w:lang w:eastAsia="en-US"/>
              </w:rPr>
            </w:pPr>
          </w:p>
        </w:tc>
      </w:tr>
    </w:tbl>
    <w:p w:rsidR="00E52E35" w:rsidRDefault="00E52E35" w:rsidP="00E52E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руководителя ______________________________________________</w:t>
      </w:r>
    </w:p>
    <w:p w:rsidR="00E52E35" w:rsidRDefault="00E52E35" w:rsidP="00E52E3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52E35" w:rsidRDefault="00E52E35" w:rsidP="00E52E35">
      <w:pPr>
        <w:spacing w:line="240" w:lineRule="auto"/>
        <w:rPr>
          <w:rFonts w:ascii="Times New Roman" w:hAnsi="Times New Roman"/>
        </w:rPr>
      </w:pPr>
    </w:p>
    <w:p w:rsidR="008E562F" w:rsidRDefault="008E562F"/>
    <w:sectPr w:rsidR="008E5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C2FEC"/>
    <w:multiLevelType w:val="hybridMultilevel"/>
    <w:tmpl w:val="B03A482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13537"/>
    <w:multiLevelType w:val="multilevel"/>
    <w:tmpl w:val="080885E6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9DE48D2"/>
    <w:multiLevelType w:val="multilevel"/>
    <w:tmpl w:val="C9AE8AEE"/>
    <w:lvl w:ilvl="0">
      <w:start w:val="10"/>
      <w:numFmt w:val="decimal"/>
      <w:lvlText w:val="%1"/>
      <w:lvlJc w:val="left"/>
      <w:pPr>
        <w:ind w:left="420" w:hanging="420"/>
      </w:pPr>
    </w:lvl>
    <w:lvl w:ilvl="1">
      <w:start w:val="4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53F4037E"/>
    <w:multiLevelType w:val="multilevel"/>
    <w:tmpl w:val="619407F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78231B45"/>
    <w:multiLevelType w:val="hybridMultilevel"/>
    <w:tmpl w:val="BE881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0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9DE"/>
    <w:rsid w:val="000C5E3F"/>
    <w:rsid w:val="000F4F29"/>
    <w:rsid w:val="001B4FCC"/>
    <w:rsid w:val="00301F08"/>
    <w:rsid w:val="004A19DE"/>
    <w:rsid w:val="004B63B6"/>
    <w:rsid w:val="007B4F7C"/>
    <w:rsid w:val="008E562F"/>
    <w:rsid w:val="009C75F0"/>
    <w:rsid w:val="00B1493C"/>
    <w:rsid w:val="00BF26B2"/>
    <w:rsid w:val="00CB26E6"/>
    <w:rsid w:val="00D84FA0"/>
    <w:rsid w:val="00E01701"/>
    <w:rsid w:val="00E52E35"/>
    <w:rsid w:val="00E6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E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52E35"/>
    <w:pPr>
      <w:ind w:left="720"/>
    </w:pPr>
    <w:rPr>
      <w:rFonts w:eastAsia="Calibri" w:cs="Calibri"/>
      <w:lang w:eastAsia="en-US"/>
    </w:rPr>
  </w:style>
  <w:style w:type="character" w:styleId="a4">
    <w:name w:val="Hyperlink"/>
    <w:basedOn w:val="a0"/>
    <w:uiPriority w:val="99"/>
    <w:semiHidden/>
    <w:unhideWhenUsed/>
    <w:rsid w:val="00E52E35"/>
    <w:rPr>
      <w:color w:val="0000FF"/>
      <w:u w:val="single"/>
    </w:rPr>
  </w:style>
  <w:style w:type="paragraph" w:styleId="a5">
    <w:name w:val="Normal (Web)"/>
    <w:basedOn w:val="a"/>
    <w:uiPriority w:val="99"/>
    <w:rsid w:val="00B149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E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52E35"/>
    <w:pPr>
      <w:ind w:left="720"/>
    </w:pPr>
    <w:rPr>
      <w:rFonts w:eastAsia="Calibri" w:cs="Calibri"/>
      <w:lang w:eastAsia="en-US"/>
    </w:rPr>
  </w:style>
  <w:style w:type="character" w:styleId="a4">
    <w:name w:val="Hyperlink"/>
    <w:basedOn w:val="a0"/>
    <w:uiPriority w:val="99"/>
    <w:semiHidden/>
    <w:unhideWhenUsed/>
    <w:rsid w:val="00E52E35"/>
    <w:rPr>
      <w:color w:val="0000FF"/>
      <w:u w:val="single"/>
    </w:rPr>
  </w:style>
  <w:style w:type="paragraph" w:styleId="a5">
    <w:name w:val="Normal (Web)"/>
    <w:basedOn w:val="a"/>
    <w:uiPriority w:val="99"/>
    <w:rsid w:val="00B149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russkij_yaz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inostrannie_yazik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8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ДкРусь</dc:creator>
  <cp:keywords/>
  <dc:description/>
  <cp:lastModifiedBy>ДкРусь</cp:lastModifiedBy>
  <cp:revision>5</cp:revision>
  <dcterms:created xsi:type="dcterms:W3CDTF">2024-12-26T06:50:00Z</dcterms:created>
  <dcterms:modified xsi:type="dcterms:W3CDTF">2025-01-15T08:36:00Z</dcterms:modified>
</cp:coreProperties>
</file>